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E3931" w14:textId="5513AEF2" w:rsidR="00CF2830" w:rsidRPr="00E27E9D" w:rsidRDefault="000C1C07">
      <w:pPr>
        <w:rPr>
          <w:sz w:val="36"/>
          <w:szCs w:val="36"/>
        </w:rPr>
      </w:pPr>
      <w:r w:rsidRPr="00E27E9D">
        <w:rPr>
          <w:rFonts w:hint="eastAsia"/>
          <w:sz w:val="36"/>
          <w:szCs w:val="36"/>
        </w:rPr>
        <w:t>起業力養成講座　受講者募集中</w:t>
      </w:r>
    </w:p>
    <w:p w14:paraId="78847CF7" w14:textId="0DBB1961" w:rsidR="000C1C07" w:rsidRDefault="000C1C07"/>
    <w:p w14:paraId="60769C63" w14:textId="77777777" w:rsidR="00BD311E" w:rsidRDefault="00BD311E" w:rsidP="00BD311E">
      <w:r>
        <w:rPr>
          <w:rFonts w:hint="eastAsia"/>
        </w:rPr>
        <w:t>実業家やベンチャー起業家、銀行員、中小企業診断士といった各分野の専門家が創業に必要な基礎知識を解説します。</w:t>
      </w:r>
    </w:p>
    <w:p w14:paraId="415A61A6" w14:textId="77777777" w:rsidR="00BD311E" w:rsidRDefault="00BD311E" w:rsidP="00BD311E">
      <w:r>
        <w:rPr>
          <w:rFonts w:hint="eastAsia"/>
        </w:rPr>
        <w:t>またビジネスプラン作成実習では、中小企業診断士が実際の作成手法などをレクチャーします。</w:t>
      </w:r>
    </w:p>
    <w:p w14:paraId="6D2634A5" w14:textId="1655FAE8" w:rsidR="000C1C07" w:rsidRDefault="00BD311E" w:rsidP="00BD311E">
      <w:r>
        <w:rPr>
          <w:rFonts w:hint="eastAsia"/>
        </w:rPr>
        <w:t>徳島県、（公財）とくしま産業振興機構、徳島大学の連携講座です</w:t>
      </w:r>
      <w:r w:rsidR="000C1C07">
        <w:rPr>
          <w:rFonts w:hint="eastAsia"/>
        </w:rPr>
        <w:t>。</w:t>
      </w:r>
    </w:p>
    <w:p w14:paraId="5B97D291" w14:textId="6A75F477" w:rsidR="000C1C07" w:rsidRDefault="000C1C07"/>
    <w:p w14:paraId="4A3079BB" w14:textId="0001C37F" w:rsidR="000C1C07" w:rsidRDefault="000C1C07">
      <w:r>
        <w:rPr>
          <w:rFonts w:hint="eastAsia"/>
        </w:rPr>
        <w:t>スケジュール（全１５回）</w:t>
      </w:r>
    </w:p>
    <w:tbl>
      <w:tblPr>
        <w:tblStyle w:val="a3"/>
        <w:tblW w:w="0" w:type="auto"/>
        <w:tblLook w:val="04A0" w:firstRow="1" w:lastRow="0" w:firstColumn="1" w:lastColumn="0" w:noHBand="0" w:noVBand="1"/>
      </w:tblPr>
      <w:tblGrid>
        <w:gridCol w:w="653"/>
        <w:gridCol w:w="1752"/>
        <w:gridCol w:w="851"/>
        <w:gridCol w:w="5238"/>
      </w:tblGrid>
      <w:tr w:rsidR="000A6AF3" w14:paraId="0145CD65" w14:textId="77777777" w:rsidTr="000A6AF3">
        <w:tc>
          <w:tcPr>
            <w:tcW w:w="653" w:type="dxa"/>
          </w:tcPr>
          <w:p w14:paraId="6243D42A" w14:textId="77777777" w:rsidR="000A6AF3" w:rsidRDefault="000A6AF3"/>
        </w:tc>
        <w:tc>
          <w:tcPr>
            <w:tcW w:w="1752" w:type="dxa"/>
          </w:tcPr>
          <w:p w14:paraId="5F2F4545" w14:textId="00313A08" w:rsidR="000A6AF3" w:rsidRDefault="000A6AF3">
            <w:r>
              <w:rPr>
                <w:rFonts w:hint="eastAsia"/>
              </w:rPr>
              <w:t>開催日</w:t>
            </w:r>
          </w:p>
        </w:tc>
        <w:tc>
          <w:tcPr>
            <w:tcW w:w="851" w:type="dxa"/>
          </w:tcPr>
          <w:p w14:paraId="494C8387" w14:textId="287F9A54" w:rsidR="000A6AF3" w:rsidRDefault="000A6AF3">
            <w:r>
              <w:rPr>
                <w:rFonts w:hint="eastAsia"/>
              </w:rPr>
              <w:t>形式</w:t>
            </w:r>
          </w:p>
        </w:tc>
        <w:tc>
          <w:tcPr>
            <w:tcW w:w="5238" w:type="dxa"/>
          </w:tcPr>
          <w:p w14:paraId="33814521" w14:textId="07D9CAFA" w:rsidR="000A6AF3" w:rsidRDefault="000A6AF3">
            <w:r>
              <w:rPr>
                <w:rFonts w:hint="eastAsia"/>
              </w:rPr>
              <w:t>講義内容</w:t>
            </w:r>
          </w:p>
        </w:tc>
      </w:tr>
      <w:tr w:rsidR="000A6AF3" w14:paraId="570721B7" w14:textId="77777777" w:rsidTr="000A6AF3">
        <w:tc>
          <w:tcPr>
            <w:tcW w:w="653" w:type="dxa"/>
          </w:tcPr>
          <w:p w14:paraId="6DE55D53" w14:textId="6D0AAA53" w:rsidR="000A6AF3" w:rsidRDefault="000A6AF3">
            <w:r>
              <w:rPr>
                <w:rFonts w:hint="eastAsia"/>
              </w:rPr>
              <w:t>１</w:t>
            </w:r>
          </w:p>
        </w:tc>
        <w:tc>
          <w:tcPr>
            <w:tcW w:w="1752" w:type="dxa"/>
          </w:tcPr>
          <w:p w14:paraId="133A3DDB" w14:textId="7D69AC42" w:rsidR="000A6AF3" w:rsidRDefault="000A6AF3">
            <w:r>
              <w:rPr>
                <w:rFonts w:hint="eastAsia"/>
              </w:rPr>
              <w:t>１０月２日</w:t>
            </w:r>
          </w:p>
        </w:tc>
        <w:tc>
          <w:tcPr>
            <w:tcW w:w="851" w:type="dxa"/>
          </w:tcPr>
          <w:p w14:paraId="29086B57" w14:textId="49334683" w:rsidR="000A6AF3" w:rsidRDefault="000A6AF3">
            <w:r>
              <w:rPr>
                <w:rFonts w:hint="eastAsia"/>
              </w:rPr>
              <w:t>講義</w:t>
            </w:r>
          </w:p>
        </w:tc>
        <w:tc>
          <w:tcPr>
            <w:tcW w:w="5238" w:type="dxa"/>
          </w:tcPr>
          <w:p w14:paraId="3C63AD96" w14:textId="71F2E009" w:rsidR="000A6AF3" w:rsidRDefault="000A6AF3">
            <w:r>
              <w:rPr>
                <w:rFonts w:hint="eastAsia"/>
              </w:rPr>
              <w:t>基調講演</w:t>
            </w:r>
          </w:p>
        </w:tc>
      </w:tr>
      <w:tr w:rsidR="000A6AF3" w14:paraId="5A2B1DE6" w14:textId="77777777" w:rsidTr="000A6AF3">
        <w:tc>
          <w:tcPr>
            <w:tcW w:w="653" w:type="dxa"/>
          </w:tcPr>
          <w:p w14:paraId="47A55B99" w14:textId="4D35258B" w:rsidR="000A6AF3" w:rsidRDefault="000A6AF3">
            <w:r>
              <w:rPr>
                <w:rFonts w:hint="eastAsia"/>
              </w:rPr>
              <w:t>２</w:t>
            </w:r>
          </w:p>
        </w:tc>
        <w:tc>
          <w:tcPr>
            <w:tcW w:w="1752" w:type="dxa"/>
          </w:tcPr>
          <w:p w14:paraId="2DB7C890" w14:textId="6BA483CF" w:rsidR="000A6AF3" w:rsidRDefault="000A6AF3">
            <w:r>
              <w:rPr>
                <w:rFonts w:hint="eastAsia"/>
              </w:rPr>
              <w:t>１０月９日</w:t>
            </w:r>
          </w:p>
        </w:tc>
        <w:tc>
          <w:tcPr>
            <w:tcW w:w="851" w:type="dxa"/>
          </w:tcPr>
          <w:p w14:paraId="0C42FE93" w14:textId="75ABB570" w:rsidR="000A6AF3" w:rsidRDefault="000A6AF3">
            <w:r>
              <w:rPr>
                <w:rFonts w:hint="eastAsia"/>
              </w:rPr>
              <w:t>講義</w:t>
            </w:r>
          </w:p>
        </w:tc>
        <w:tc>
          <w:tcPr>
            <w:tcW w:w="5238" w:type="dxa"/>
          </w:tcPr>
          <w:p w14:paraId="7E95F6D4" w14:textId="35AC227F" w:rsidR="000A6AF3" w:rsidRDefault="000A6AF3">
            <w:r>
              <w:rPr>
                <w:rFonts w:hint="eastAsia"/>
              </w:rPr>
              <w:t>ビジネスプラン実習について</w:t>
            </w:r>
          </w:p>
        </w:tc>
      </w:tr>
      <w:tr w:rsidR="000A6AF3" w14:paraId="051BDC39" w14:textId="77777777" w:rsidTr="000A6AF3">
        <w:tc>
          <w:tcPr>
            <w:tcW w:w="653" w:type="dxa"/>
          </w:tcPr>
          <w:p w14:paraId="4326D633" w14:textId="0AEE14D9" w:rsidR="000A6AF3" w:rsidRDefault="000A6AF3">
            <w:r>
              <w:rPr>
                <w:rFonts w:hint="eastAsia"/>
              </w:rPr>
              <w:t>３</w:t>
            </w:r>
          </w:p>
        </w:tc>
        <w:tc>
          <w:tcPr>
            <w:tcW w:w="1752" w:type="dxa"/>
          </w:tcPr>
          <w:p w14:paraId="43F42D9B" w14:textId="65717EF6" w:rsidR="000A6AF3" w:rsidRDefault="000A6AF3">
            <w:r>
              <w:rPr>
                <w:rFonts w:hint="eastAsia"/>
              </w:rPr>
              <w:t>１０月１６日</w:t>
            </w:r>
          </w:p>
        </w:tc>
        <w:tc>
          <w:tcPr>
            <w:tcW w:w="851" w:type="dxa"/>
          </w:tcPr>
          <w:p w14:paraId="394AA999" w14:textId="2D1F6D6C" w:rsidR="000A6AF3" w:rsidRDefault="000A6AF3">
            <w:r>
              <w:rPr>
                <w:rFonts w:hint="eastAsia"/>
              </w:rPr>
              <w:t>講義</w:t>
            </w:r>
          </w:p>
        </w:tc>
        <w:tc>
          <w:tcPr>
            <w:tcW w:w="5238" w:type="dxa"/>
          </w:tcPr>
          <w:p w14:paraId="09866D4D" w14:textId="4074FE68" w:rsidR="000A6AF3" w:rsidRDefault="000A6AF3">
            <w:r>
              <w:rPr>
                <w:rFonts w:hint="eastAsia"/>
              </w:rPr>
              <w:t>独立型ベンチャー成功のための理論</w:t>
            </w:r>
          </w:p>
        </w:tc>
      </w:tr>
      <w:tr w:rsidR="000A6AF3" w14:paraId="4D976EFF" w14:textId="77777777" w:rsidTr="000A6AF3">
        <w:tc>
          <w:tcPr>
            <w:tcW w:w="653" w:type="dxa"/>
          </w:tcPr>
          <w:p w14:paraId="18DC217E" w14:textId="6AA28A04" w:rsidR="000A6AF3" w:rsidRDefault="000A6AF3">
            <w:r>
              <w:rPr>
                <w:rFonts w:hint="eastAsia"/>
              </w:rPr>
              <w:t>４</w:t>
            </w:r>
          </w:p>
        </w:tc>
        <w:tc>
          <w:tcPr>
            <w:tcW w:w="1752" w:type="dxa"/>
          </w:tcPr>
          <w:p w14:paraId="4FFDADBF" w14:textId="6117F4D0" w:rsidR="000A6AF3" w:rsidRDefault="000A6AF3">
            <w:r>
              <w:rPr>
                <w:rFonts w:hint="eastAsia"/>
              </w:rPr>
              <w:t>１０月２３日</w:t>
            </w:r>
          </w:p>
        </w:tc>
        <w:tc>
          <w:tcPr>
            <w:tcW w:w="851" w:type="dxa"/>
          </w:tcPr>
          <w:p w14:paraId="75862556" w14:textId="1F09095E" w:rsidR="000A6AF3" w:rsidRDefault="000A6AF3">
            <w:r>
              <w:rPr>
                <w:rFonts w:hint="eastAsia"/>
              </w:rPr>
              <w:t>講義</w:t>
            </w:r>
          </w:p>
        </w:tc>
        <w:tc>
          <w:tcPr>
            <w:tcW w:w="5238" w:type="dxa"/>
          </w:tcPr>
          <w:p w14:paraId="51FF6375" w14:textId="2CEB405D" w:rsidR="000A6AF3" w:rsidRDefault="000A6AF3">
            <w:r>
              <w:rPr>
                <w:rFonts w:hint="eastAsia"/>
              </w:rPr>
              <w:t>企業会計の基礎知識</w:t>
            </w:r>
          </w:p>
        </w:tc>
      </w:tr>
      <w:tr w:rsidR="000A6AF3" w14:paraId="7069C92E" w14:textId="77777777" w:rsidTr="000A6AF3">
        <w:tc>
          <w:tcPr>
            <w:tcW w:w="653" w:type="dxa"/>
          </w:tcPr>
          <w:p w14:paraId="458A1144" w14:textId="7895BCB4" w:rsidR="000A6AF3" w:rsidRDefault="000A6AF3">
            <w:r>
              <w:rPr>
                <w:rFonts w:hint="eastAsia"/>
              </w:rPr>
              <w:t>５</w:t>
            </w:r>
          </w:p>
        </w:tc>
        <w:tc>
          <w:tcPr>
            <w:tcW w:w="1752" w:type="dxa"/>
          </w:tcPr>
          <w:p w14:paraId="5CC5355E" w14:textId="77151F67" w:rsidR="000A6AF3" w:rsidRDefault="000A6AF3">
            <w:r>
              <w:rPr>
                <w:rFonts w:hint="eastAsia"/>
              </w:rPr>
              <w:t>１０月３０日</w:t>
            </w:r>
          </w:p>
        </w:tc>
        <w:tc>
          <w:tcPr>
            <w:tcW w:w="851" w:type="dxa"/>
          </w:tcPr>
          <w:p w14:paraId="34F2A3F3" w14:textId="426CE311" w:rsidR="000A6AF3" w:rsidRDefault="000A6AF3">
            <w:r>
              <w:rPr>
                <w:rFonts w:hint="eastAsia"/>
              </w:rPr>
              <w:t>講義</w:t>
            </w:r>
          </w:p>
        </w:tc>
        <w:tc>
          <w:tcPr>
            <w:tcW w:w="5238" w:type="dxa"/>
          </w:tcPr>
          <w:p w14:paraId="149D44EC" w14:textId="2D998D9F" w:rsidR="000A6AF3" w:rsidRDefault="000A6AF3">
            <w:r>
              <w:rPr>
                <w:rFonts w:hint="eastAsia"/>
              </w:rPr>
              <w:t>資金調達</w:t>
            </w:r>
          </w:p>
        </w:tc>
      </w:tr>
      <w:tr w:rsidR="000A6AF3" w14:paraId="145A0A3C" w14:textId="77777777" w:rsidTr="000A6AF3">
        <w:tc>
          <w:tcPr>
            <w:tcW w:w="653" w:type="dxa"/>
          </w:tcPr>
          <w:p w14:paraId="2557D370" w14:textId="23752BE5" w:rsidR="000A6AF3" w:rsidRDefault="000A6AF3">
            <w:r>
              <w:rPr>
                <w:rFonts w:hint="eastAsia"/>
              </w:rPr>
              <w:t>６</w:t>
            </w:r>
          </w:p>
        </w:tc>
        <w:tc>
          <w:tcPr>
            <w:tcW w:w="1752" w:type="dxa"/>
          </w:tcPr>
          <w:p w14:paraId="35572E8E" w14:textId="21E8A450" w:rsidR="000A6AF3" w:rsidRDefault="000A6AF3">
            <w:r>
              <w:rPr>
                <w:rFonts w:hint="eastAsia"/>
              </w:rPr>
              <w:t>１１月６日</w:t>
            </w:r>
          </w:p>
        </w:tc>
        <w:tc>
          <w:tcPr>
            <w:tcW w:w="851" w:type="dxa"/>
          </w:tcPr>
          <w:p w14:paraId="1B66FC6A" w14:textId="4E52F5E2" w:rsidR="000A6AF3" w:rsidRDefault="000A6AF3">
            <w:r>
              <w:rPr>
                <w:rFonts w:hint="eastAsia"/>
              </w:rPr>
              <w:t>講義</w:t>
            </w:r>
          </w:p>
        </w:tc>
        <w:tc>
          <w:tcPr>
            <w:tcW w:w="5238" w:type="dxa"/>
          </w:tcPr>
          <w:p w14:paraId="6CA1C045" w14:textId="52ACD909" w:rsidR="000A6AF3" w:rsidRDefault="000A6AF3">
            <w:r>
              <w:rPr>
                <w:rFonts w:hint="eastAsia"/>
              </w:rPr>
              <w:t>経営戦略とマーケティング</w:t>
            </w:r>
          </w:p>
        </w:tc>
      </w:tr>
      <w:tr w:rsidR="000A6AF3" w14:paraId="0257FF08" w14:textId="77777777" w:rsidTr="000A6AF3">
        <w:tc>
          <w:tcPr>
            <w:tcW w:w="653" w:type="dxa"/>
          </w:tcPr>
          <w:p w14:paraId="5D475A50" w14:textId="6121B63F" w:rsidR="000A6AF3" w:rsidRDefault="000A6AF3">
            <w:r>
              <w:rPr>
                <w:rFonts w:hint="eastAsia"/>
              </w:rPr>
              <w:t>７</w:t>
            </w:r>
          </w:p>
        </w:tc>
        <w:tc>
          <w:tcPr>
            <w:tcW w:w="1752" w:type="dxa"/>
          </w:tcPr>
          <w:p w14:paraId="1560A9F3" w14:textId="4826C378" w:rsidR="000A6AF3" w:rsidRDefault="000A6AF3">
            <w:r>
              <w:rPr>
                <w:rFonts w:hint="eastAsia"/>
              </w:rPr>
              <w:t>１１月１３日</w:t>
            </w:r>
          </w:p>
        </w:tc>
        <w:tc>
          <w:tcPr>
            <w:tcW w:w="851" w:type="dxa"/>
          </w:tcPr>
          <w:p w14:paraId="424735F8" w14:textId="25D1E0DD" w:rsidR="000A6AF3" w:rsidRDefault="000A6AF3">
            <w:r>
              <w:rPr>
                <w:rFonts w:hint="eastAsia"/>
              </w:rPr>
              <w:t>講義</w:t>
            </w:r>
          </w:p>
        </w:tc>
        <w:tc>
          <w:tcPr>
            <w:tcW w:w="5238" w:type="dxa"/>
          </w:tcPr>
          <w:p w14:paraId="38647E8F" w14:textId="22A71528" w:rsidR="000A6AF3" w:rsidRDefault="000A6AF3">
            <w:r>
              <w:rPr>
                <w:rFonts w:hint="eastAsia"/>
              </w:rPr>
              <w:t>徳島大学発ベンチャー起業例①</w:t>
            </w:r>
          </w:p>
        </w:tc>
      </w:tr>
      <w:tr w:rsidR="000A6AF3" w14:paraId="13DE55B7" w14:textId="77777777" w:rsidTr="000A6AF3">
        <w:tc>
          <w:tcPr>
            <w:tcW w:w="653" w:type="dxa"/>
          </w:tcPr>
          <w:p w14:paraId="03B5AD01" w14:textId="0EB85C2C" w:rsidR="000A6AF3" w:rsidRDefault="000A6AF3">
            <w:r>
              <w:rPr>
                <w:rFonts w:hint="eastAsia"/>
              </w:rPr>
              <w:t>８</w:t>
            </w:r>
          </w:p>
        </w:tc>
        <w:tc>
          <w:tcPr>
            <w:tcW w:w="1752" w:type="dxa"/>
          </w:tcPr>
          <w:p w14:paraId="6BBABBD4" w14:textId="007BA777" w:rsidR="000A6AF3" w:rsidRDefault="000A6AF3">
            <w:r>
              <w:rPr>
                <w:rFonts w:hint="eastAsia"/>
              </w:rPr>
              <w:t>１１月２０日</w:t>
            </w:r>
          </w:p>
        </w:tc>
        <w:tc>
          <w:tcPr>
            <w:tcW w:w="851" w:type="dxa"/>
          </w:tcPr>
          <w:p w14:paraId="106FAFA5" w14:textId="7BC11D65" w:rsidR="000A6AF3" w:rsidRDefault="000A6AF3">
            <w:r>
              <w:rPr>
                <w:rFonts w:hint="eastAsia"/>
              </w:rPr>
              <w:t>講義</w:t>
            </w:r>
          </w:p>
        </w:tc>
        <w:tc>
          <w:tcPr>
            <w:tcW w:w="5238" w:type="dxa"/>
          </w:tcPr>
          <w:p w14:paraId="75C4A441" w14:textId="202AD1D4" w:rsidR="000A6AF3" w:rsidRDefault="000A6AF3">
            <w:r>
              <w:rPr>
                <w:rFonts w:hint="eastAsia"/>
              </w:rPr>
              <w:t>徳島大学発ベンチャー起業例②</w:t>
            </w:r>
          </w:p>
        </w:tc>
      </w:tr>
      <w:tr w:rsidR="000A6AF3" w14:paraId="625840B7" w14:textId="77777777" w:rsidTr="000A6AF3">
        <w:tc>
          <w:tcPr>
            <w:tcW w:w="653" w:type="dxa"/>
          </w:tcPr>
          <w:p w14:paraId="538B09F2" w14:textId="51B4BD9A" w:rsidR="000A6AF3" w:rsidRDefault="000A6AF3">
            <w:r>
              <w:rPr>
                <w:rFonts w:hint="eastAsia"/>
              </w:rPr>
              <w:t>９</w:t>
            </w:r>
          </w:p>
        </w:tc>
        <w:tc>
          <w:tcPr>
            <w:tcW w:w="1752" w:type="dxa"/>
          </w:tcPr>
          <w:p w14:paraId="18097929" w14:textId="6BE8B99F" w:rsidR="000A6AF3" w:rsidRDefault="000A6AF3">
            <w:r>
              <w:rPr>
                <w:rFonts w:hint="eastAsia"/>
              </w:rPr>
              <w:t>１１月２７日</w:t>
            </w:r>
          </w:p>
        </w:tc>
        <w:tc>
          <w:tcPr>
            <w:tcW w:w="851" w:type="dxa"/>
          </w:tcPr>
          <w:p w14:paraId="7478E703" w14:textId="1E05E685" w:rsidR="000A6AF3" w:rsidRDefault="000A6AF3">
            <w:r>
              <w:rPr>
                <w:rFonts w:hint="eastAsia"/>
              </w:rPr>
              <w:t>講義</w:t>
            </w:r>
          </w:p>
        </w:tc>
        <w:tc>
          <w:tcPr>
            <w:tcW w:w="5238" w:type="dxa"/>
          </w:tcPr>
          <w:p w14:paraId="3E79D11E" w14:textId="77A1147A" w:rsidR="000A6AF3" w:rsidRDefault="000A6AF3">
            <w:r>
              <w:rPr>
                <w:rFonts w:hint="eastAsia"/>
              </w:rPr>
              <w:t>徳島大学発ベンチャー起業例③</w:t>
            </w:r>
          </w:p>
        </w:tc>
      </w:tr>
      <w:tr w:rsidR="000A6AF3" w14:paraId="0081AB05" w14:textId="77777777" w:rsidTr="000A6AF3">
        <w:tc>
          <w:tcPr>
            <w:tcW w:w="653" w:type="dxa"/>
          </w:tcPr>
          <w:p w14:paraId="6EB79DFF" w14:textId="69C2A18E" w:rsidR="000A6AF3" w:rsidRDefault="000A6AF3">
            <w:r>
              <w:rPr>
                <w:rFonts w:hint="eastAsia"/>
              </w:rPr>
              <w:t>１０</w:t>
            </w:r>
          </w:p>
        </w:tc>
        <w:tc>
          <w:tcPr>
            <w:tcW w:w="1752" w:type="dxa"/>
          </w:tcPr>
          <w:p w14:paraId="15352099" w14:textId="3458AC52" w:rsidR="000A6AF3" w:rsidRDefault="000A6AF3">
            <w:r>
              <w:rPr>
                <w:rFonts w:hint="eastAsia"/>
              </w:rPr>
              <w:t>１２月４日</w:t>
            </w:r>
          </w:p>
        </w:tc>
        <w:tc>
          <w:tcPr>
            <w:tcW w:w="851" w:type="dxa"/>
          </w:tcPr>
          <w:p w14:paraId="7B2F244E" w14:textId="38149F41" w:rsidR="000A6AF3" w:rsidRDefault="000A6AF3">
            <w:r>
              <w:rPr>
                <w:rFonts w:hint="eastAsia"/>
              </w:rPr>
              <w:t>実習</w:t>
            </w:r>
          </w:p>
        </w:tc>
        <w:tc>
          <w:tcPr>
            <w:tcW w:w="5238" w:type="dxa"/>
          </w:tcPr>
          <w:p w14:paraId="323042DB" w14:textId="1CF44E7F" w:rsidR="000A6AF3" w:rsidRDefault="000A6AF3">
            <w:r>
              <w:rPr>
                <w:rFonts w:hint="eastAsia"/>
              </w:rPr>
              <w:t>ビジネスプラン作成のポイント</w:t>
            </w:r>
          </w:p>
        </w:tc>
      </w:tr>
      <w:tr w:rsidR="000A6AF3" w14:paraId="1650B5CC" w14:textId="77777777" w:rsidTr="000A6AF3">
        <w:tc>
          <w:tcPr>
            <w:tcW w:w="653" w:type="dxa"/>
          </w:tcPr>
          <w:p w14:paraId="098AA208" w14:textId="63F38C4A" w:rsidR="000A6AF3" w:rsidRDefault="000A6AF3">
            <w:r>
              <w:rPr>
                <w:rFonts w:hint="eastAsia"/>
              </w:rPr>
              <w:t>１１</w:t>
            </w:r>
          </w:p>
        </w:tc>
        <w:tc>
          <w:tcPr>
            <w:tcW w:w="1752" w:type="dxa"/>
          </w:tcPr>
          <w:p w14:paraId="2676BDC3" w14:textId="2375C88B" w:rsidR="000A6AF3" w:rsidRDefault="000A6AF3">
            <w:r>
              <w:rPr>
                <w:rFonts w:hint="eastAsia"/>
              </w:rPr>
              <w:t>１２月１１日</w:t>
            </w:r>
          </w:p>
        </w:tc>
        <w:tc>
          <w:tcPr>
            <w:tcW w:w="851" w:type="dxa"/>
          </w:tcPr>
          <w:p w14:paraId="7D806315" w14:textId="63FD4876" w:rsidR="000A6AF3" w:rsidRDefault="000A6AF3">
            <w:r>
              <w:rPr>
                <w:rFonts w:hint="eastAsia"/>
              </w:rPr>
              <w:t>実習</w:t>
            </w:r>
          </w:p>
        </w:tc>
        <w:tc>
          <w:tcPr>
            <w:tcW w:w="5238" w:type="dxa"/>
          </w:tcPr>
          <w:p w14:paraId="345AB14D" w14:textId="23B5F575" w:rsidR="000A6AF3" w:rsidRDefault="000A6AF3">
            <w:r>
              <w:rPr>
                <w:rFonts w:hint="eastAsia"/>
              </w:rPr>
              <w:t>ビジネスプラン作成のための手法紹介・実践</w:t>
            </w:r>
          </w:p>
        </w:tc>
      </w:tr>
      <w:tr w:rsidR="000A6AF3" w14:paraId="0A204A8D" w14:textId="77777777" w:rsidTr="000A6AF3">
        <w:tc>
          <w:tcPr>
            <w:tcW w:w="653" w:type="dxa"/>
          </w:tcPr>
          <w:p w14:paraId="315B14A3" w14:textId="407C5F6F" w:rsidR="000A6AF3" w:rsidRDefault="000A6AF3">
            <w:r>
              <w:rPr>
                <w:rFonts w:hint="eastAsia"/>
              </w:rPr>
              <w:t>１２</w:t>
            </w:r>
          </w:p>
        </w:tc>
        <w:tc>
          <w:tcPr>
            <w:tcW w:w="1752" w:type="dxa"/>
          </w:tcPr>
          <w:p w14:paraId="0E3371EB" w14:textId="7DEDE4DF" w:rsidR="000A6AF3" w:rsidRDefault="000A6AF3">
            <w:r>
              <w:rPr>
                <w:rFonts w:hint="eastAsia"/>
              </w:rPr>
              <w:t>１２月１８日</w:t>
            </w:r>
          </w:p>
        </w:tc>
        <w:tc>
          <w:tcPr>
            <w:tcW w:w="851" w:type="dxa"/>
          </w:tcPr>
          <w:p w14:paraId="04F70E82" w14:textId="1FA94371" w:rsidR="000A6AF3" w:rsidRDefault="000A6AF3">
            <w:r>
              <w:rPr>
                <w:rFonts w:hint="eastAsia"/>
              </w:rPr>
              <w:t>実習</w:t>
            </w:r>
          </w:p>
        </w:tc>
        <w:tc>
          <w:tcPr>
            <w:tcW w:w="5238" w:type="dxa"/>
          </w:tcPr>
          <w:p w14:paraId="66A60525" w14:textId="7682DE1F" w:rsidR="000A6AF3" w:rsidRDefault="000A6AF3">
            <w:r>
              <w:rPr>
                <w:rFonts w:hint="eastAsia"/>
              </w:rPr>
              <w:t>ビジネスプラン作成実習</w:t>
            </w:r>
          </w:p>
        </w:tc>
      </w:tr>
      <w:tr w:rsidR="000A6AF3" w14:paraId="46C500B1" w14:textId="77777777" w:rsidTr="000A6AF3">
        <w:tc>
          <w:tcPr>
            <w:tcW w:w="653" w:type="dxa"/>
          </w:tcPr>
          <w:p w14:paraId="13D8C6D0" w14:textId="2B45510F" w:rsidR="000A6AF3" w:rsidRDefault="000A6AF3">
            <w:r>
              <w:rPr>
                <w:rFonts w:hint="eastAsia"/>
              </w:rPr>
              <w:t>１３</w:t>
            </w:r>
          </w:p>
        </w:tc>
        <w:tc>
          <w:tcPr>
            <w:tcW w:w="1752" w:type="dxa"/>
          </w:tcPr>
          <w:p w14:paraId="7E4FC6E4" w14:textId="4F85B02D" w:rsidR="000A6AF3" w:rsidRDefault="000A6AF3">
            <w:r>
              <w:rPr>
                <w:rFonts w:hint="eastAsia"/>
              </w:rPr>
              <w:t>１２月２５日</w:t>
            </w:r>
          </w:p>
        </w:tc>
        <w:tc>
          <w:tcPr>
            <w:tcW w:w="851" w:type="dxa"/>
          </w:tcPr>
          <w:p w14:paraId="78952F3A" w14:textId="6FF9FB19" w:rsidR="000A6AF3" w:rsidRDefault="000A6AF3">
            <w:r>
              <w:rPr>
                <w:rFonts w:hint="eastAsia"/>
              </w:rPr>
              <w:t>実習</w:t>
            </w:r>
          </w:p>
        </w:tc>
        <w:tc>
          <w:tcPr>
            <w:tcW w:w="5238" w:type="dxa"/>
          </w:tcPr>
          <w:p w14:paraId="558E14E9" w14:textId="236B4829" w:rsidR="000A6AF3" w:rsidRDefault="000A6AF3">
            <w:r>
              <w:rPr>
                <w:rFonts w:hint="eastAsia"/>
              </w:rPr>
              <w:t>ビジネスプラン作成のブラッシュアップ</w:t>
            </w:r>
          </w:p>
        </w:tc>
      </w:tr>
      <w:tr w:rsidR="000A6AF3" w14:paraId="716815B9" w14:textId="77777777" w:rsidTr="000A6AF3">
        <w:tc>
          <w:tcPr>
            <w:tcW w:w="653" w:type="dxa"/>
          </w:tcPr>
          <w:p w14:paraId="4C006F7C" w14:textId="462EB388" w:rsidR="000A6AF3" w:rsidRDefault="000A6AF3">
            <w:r>
              <w:rPr>
                <w:rFonts w:hint="eastAsia"/>
              </w:rPr>
              <w:t>１４</w:t>
            </w:r>
          </w:p>
        </w:tc>
        <w:tc>
          <w:tcPr>
            <w:tcW w:w="1752" w:type="dxa"/>
          </w:tcPr>
          <w:p w14:paraId="47C1D764" w14:textId="4C77479F" w:rsidR="000A6AF3" w:rsidRDefault="000A6AF3">
            <w:r>
              <w:rPr>
                <w:rFonts w:hint="eastAsia"/>
              </w:rPr>
              <w:t>１月８日</w:t>
            </w:r>
          </w:p>
        </w:tc>
        <w:tc>
          <w:tcPr>
            <w:tcW w:w="851" w:type="dxa"/>
          </w:tcPr>
          <w:p w14:paraId="08B809C6" w14:textId="076B0F5D" w:rsidR="000A6AF3" w:rsidRDefault="000A6AF3">
            <w:r>
              <w:rPr>
                <w:rFonts w:hint="eastAsia"/>
              </w:rPr>
              <w:t>講義</w:t>
            </w:r>
          </w:p>
        </w:tc>
        <w:tc>
          <w:tcPr>
            <w:tcW w:w="5238" w:type="dxa"/>
          </w:tcPr>
          <w:p w14:paraId="7270EE04" w14:textId="5077D7F3" w:rsidR="000A6AF3" w:rsidRDefault="000A6AF3">
            <w:r>
              <w:rPr>
                <w:rFonts w:hint="eastAsia"/>
              </w:rPr>
              <w:t>製品開発と知的所有権</w:t>
            </w:r>
          </w:p>
        </w:tc>
      </w:tr>
      <w:tr w:rsidR="000A6AF3" w14:paraId="24C03DA3" w14:textId="77777777" w:rsidTr="000A6AF3">
        <w:tc>
          <w:tcPr>
            <w:tcW w:w="653" w:type="dxa"/>
          </w:tcPr>
          <w:p w14:paraId="4116473A" w14:textId="0796B2BC" w:rsidR="000A6AF3" w:rsidRDefault="000A6AF3">
            <w:r>
              <w:rPr>
                <w:rFonts w:hint="eastAsia"/>
              </w:rPr>
              <w:t>１５</w:t>
            </w:r>
          </w:p>
        </w:tc>
        <w:tc>
          <w:tcPr>
            <w:tcW w:w="1752" w:type="dxa"/>
          </w:tcPr>
          <w:p w14:paraId="0EB76101" w14:textId="76E912B2" w:rsidR="000A6AF3" w:rsidRDefault="000A6AF3">
            <w:r>
              <w:rPr>
                <w:rFonts w:hint="eastAsia"/>
              </w:rPr>
              <w:t>１月２２日</w:t>
            </w:r>
          </w:p>
        </w:tc>
        <w:tc>
          <w:tcPr>
            <w:tcW w:w="851" w:type="dxa"/>
          </w:tcPr>
          <w:p w14:paraId="325D1457" w14:textId="269723DC" w:rsidR="000A6AF3" w:rsidRDefault="000A6AF3">
            <w:r>
              <w:rPr>
                <w:rFonts w:hint="eastAsia"/>
              </w:rPr>
              <w:t>実習</w:t>
            </w:r>
          </w:p>
        </w:tc>
        <w:tc>
          <w:tcPr>
            <w:tcW w:w="5238" w:type="dxa"/>
          </w:tcPr>
          <w:p w14:paraId="2C110A2D" w14:textId="677B241F" w:rsidR="000A6AF3" w:rsidRDefault="000A6AF3">
            <w:r>
              <w:rPr>
                <w:rFonts w:hint="eastAsia"/>
              </w:rPr>
              <w:t>ビジネスプラン発表会</w:t>
            </w:r>
          </w:p>
        </w:tc>
      </w:tr>
    </w:tbl>
    <w:p w14:paraId="5EB59981" w14:textId="7A25B8A3" w:rsidR="000C1C07" w:rsidRDefault="000C1C07"/>
    <w:p w14:paraId="14293D54" w14:textId="4DBE8DF9" w:rsidR="000A6AF3" w:rsidRDefault="000A6AF3">
      <w:r>
        <w:rPr>
          <w:rFonts w:hint="eastAsia"/>
        </w:rPr>
        <w:t>受講対象　創業を考える方、創業後間もない方など</w:t>
      </w:r>
    </w:p>
    <w:p w14:paraId="22595E94" w14:textId="0F53F0F5" w:rsidR="000A6AF3" w:rsidRDefault="000A6AF3">
      <w:r>
        <w:rPr>
          <w:rFonts w:hint="eastAsia"/>
        </w:rPr>
        <w:t>定　　員　４０名</w:t>
      </w:r>
    </w:p>
    <w:p w14:paraId="17885596" w14:textId="207B5637" w:rsidR="000A6AF3" w:rsidRDefault="000A6AF3">
      <w:r>
        <w:rPr>
          <w:rFonts w:hint="eastAsia"/>
        </w:rPr>
        <w:t>受講方法　講義：</w:t>
      </w:r>
      <w:r w:rsidR="00E27E9D">
        <w:rPr>
          <w:rFonts w:hint="eastAsia"/>
        </w:rPr>
        <w:t>オンライン聴講（視聴環境のない方もサポートします）</w:t>
      </w:r>
    </w:p>
    <w:p w14:paraId="36A74B8E" w14:textId="437A22E1" w:rsidR="00E27E9D" w:rsidRDefault="00E27E9D">
      <w:r>
        <w:rPr>
          <w:rFonts w:hint="eastAsia"/>
        </w:rPr>
        <w:t xml:space="preserve">　　　　　実習：徳島大学常三島キャンパス内予定（受講者に個別連絡します）</w:t>
      </w:r>
    </w:p>
    <w:p w14:paraId="3F98FBC3" w14:textId="2424433A" w:rsidR="00E27E9D" w:rsidRDefault="00E27E9D">
      <w:r>
        <w:rPr>
          <w:rFonts w:hint="eastAsia"/>
        </w:rPr>
        <w:t>受 講 料　２，０００円</w:t>
      </w:r>
    </w:p>
    <w:p w14:paraId="1E33CD75" w14:textId="21D2924C" w:rsidR="00E27E9D" w:rsidRDefault="00E27E9D">
      <w:r>
        <w:rPr>
          <w:rFonts w:hint="eastAsia"/>
        </w:rPr>
        <w:t>募集期間　随時　※途中参加、一部受講の場合も、受講料は全受講した場合と同じです。</w:t>
      </w:r>
    </w:p>
    <w:p w14:paraId="264341D5" w14:textId="7D414225" w:rsidR="00E27E9D" w:rsidRDefault="00E27E9D"/>
    <w:p w14:paraId="4B93875E" w14:textId="123DEAFC" w:rsidR="00E27E9D" w:rsidRDefault="00E27E9D">
      <w:r>
        <w:rPr>
          <w:rFonts w:hint="eastAsia"/>
        </w:rPr>
        <w:t>お問合せ・申込先</w:t>
      </w:r>
    </w:p>
    <w:p w14:paraId="6C6C78DF" w14:textId="2AE7C2B3" w:rsidR="00E27E9D" w:rsidRDefault="00E27E9D">
      <w:r>
        <w:rPr>
          <w:rFonts w:hint="eastAsia"/>
        </w:rPr>
        <w:t>公益財団法人とくしま産業振興機構</w:t>
      </w:r>
      <w:r w:rsidR="00086B17">
        <w:rPr>
          <w:rFonts w:hint="eastAsia"/>
        </w:rPr>
        <w:t xml:space="preserve">　経営支援部　起業・創業・事業化支援担当</w:t>
      </w:r>
    </w:p>
    <w:p w14:paraId="4CE3C421" w14:textId="6815B931" w:rsidR="00E27E9D" w:rsidRDefault="00E27E9D">
      <w:r>
        <w:rPr>
          <w:rFonts w:hint="eastAsia"/>
        </w:rPr>
        <w:t>徳島市南末広町５番８－８号</w:t>
      </w:r>
    </w:p>
    <w:p w14:paraId="246E8A9B" w14:textId="18CAFA1B" w:rsidR="00E27E9D" w:rsidRDefault="00E27E9D">
      <w:r>
        <w:rPr>
          <w:rFonts w:hint="eastAsia"/>
        </w:rPr>
        <w:t>TEL　０８８－６５４－０１０３　FAX　０８８－６５３－７９１０</w:t>
      </w:r>
    </w:p>
    <w:p w14:paraId="3DE9939C" w14:textId="0C1DCD2B" w:rsidR="006347A0" w:rsidRPr="000C1C07" w:rsidRDefault="006347A0">
      <w:r>
        <w:rPr>
          <w:rFonts w:ascii="Open Sans" w:hAnsi="Open Sans" w:cs="Open Sans"/>
          <w:color w:val="666666"/>
          <w:sz w:val="20"/>
          <w:szCs w:val="20"/>
          <w:shd w:val="clear" w:color="auto" w:fill="F1F1F1"/>
        </w:rPr>
        <w:t>https://www.our-think.or.jp/?p=310232</w:t>
      </w:r>
    </w:p>
    <w:sectPr w:rsidR="006347A0" w:rsidRPr="000C1C07" w:rsidSect="00E27E9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07"/>
    <w:rsid w:val="00086B17"/>
    <w:rsid w:val="000A6AF3"/>
    <w:rsid w:val="000C1C07"/>
    <w:rsid w:val="006347A0"/>
    <w:rsid w:val="00BD311E"/>
    <w:rsid w:val="00CF2830"/>
    <w:rsid w:val="00D271FD"/>
    <w:rsid w:val="00E27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1FE9F0"/>
  <w15:chartTrackingRefBased/>
  <w15:docId w15:val="{78A991D1-0CE2-4395-A644-2C509E13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1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246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髙谷 勝普</dc:creator>
  <cp:keywords/>
  <dc:description/>
  <cp:lastModifiedBy>髙谷 勝普</cp:lastModifiedBy>
  <cp:revision>3</cp:revision>
  <cp:lastPrinted>2020-08-19T01:10:00Z</cp:lastPrinted>
  <dcterms:created xsi:type="dcterms:W3CDTF">2020-08-17T08:11:00Z</dcterms:created>
  <dcterms:modified xsi:type="dcterms:W3CDTF">2020-08-19T01:10:00Z</dcterms:modified>
</cp:coreProperties>
</file>